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2024.11.08</w:t>
      </w:r>
      <w:r w:rsidRPr="00857ECA">
        <w:rPr>
          <w:rFonts w:ascii="Calibri" w:hAnsi="Calibri" w:cs="Calibri"/>
          <w:i w:val="0"/>
          <w:lang w:val="af-ZA"/>
        </w:rPr>
        <w:t>-ի</w:t>
      </w:r>
      <w:r w:rsidR="00642EFE" w:rsidRPr="00857ECA">
        <w:rPr>
          <w:rFonts w:ascii="Calibri" w:hAnsi="Calibri" w:cs="Calibri"/>
          <w:i w:val="0"/>
          <w:lang w:val="af-ZA"/>
        </w:rPr>
        <w:t xml:space="preserve"> </w:t>
      </w:r>
      <w:r w:rsidR="00B96B9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B96B9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ՎԲԿ-ԷԱՃԱՊՁԲ-24/05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ՓԲԸ-ի կարիքների համար ձմեռային  անվադողերի ձեռքբերման նպատակով ՎԲԿ-ԷԱՃԱՊՁԲ-24/05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B96B95" w:rsidRPr="00857ECA">
        <w:rPr>
          <w:rFonts w:ascii="Calibri" w:hAnsi="Calibri" w:cs="Calibri"/>
          <w:i w:val="0"/>
          <w:lang w:val="af-ZA"/>
        </w:rPr>
        <w:t>«</w:t>
      </w:r>
      <w:r w:rsidR="00357D48" w:rsidRPr="00857ECA">
        <w:rPr>
          <w:rFonts w:ascii="Calibri" w:hAnsi="Calibri" w:cs="Calibri"/>
          <w:i w:val="0"/>
          <w:lang w:val="af-ZA"/>
        </w:rPr>
        <w:t>Գնումների մասին</w:t>
      </w:r>
      <w:r w:rsidR="00B96B95"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B96B9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7715BC">
        <w:rPr>
          <w:rFonts w:ascii="Calibri" w:hAnsi="Calibri" w:cs="Calibri"/>
          <w:i w:val="0"/>
          <w:shd w:val="clear" w:color="auto" w:fill="FFFF00"/>
          <w:lang w:val="af-ZA"/>
        </w:rPr>
        <w:t>10-</w:t>
      </w:r>
      <w:r w:rsidR="00357D48" w:rsidRPr="00857ECA">
        <w:rPr>
          <w:rFonts w:ascii="Calibri" w:hAnsi="Calibri" w:cs="Calibri"/>
          <w:i w:val="0"/>
          <w:lang w:val="af-ZA"/>
        </w:rPr>
        <w:t>րդ օրվա ժամը</w:t>
      </w:r>
      <w:r w:rsidR="007715BC">
        <w:rPr>
          <w:rFonts w:ascii="Calibri" w:hAnsi="Calibri" w:cs="Calibri"/>
          <w:i w:val="0"/>
          <w:lang w:val="af-ZA"/>
        </w:rPr>
        <w:t xml:space="preserve"> </w:t>
      </w:r>
      <w:r w:rsidR="005C0411" w:rsidRPr="00857ECA">
        <w:rPr>
          <w:rFonts w:ascii="Calibri" w:hAnsi="Calibri" w:cs="Calibri"/>
          <w:i w:val="0"/>
          <w:shd w:val="clear" w:color="auto" w:fill="FFFF00"/>
          <w:lang w:val="af-ZA"/>
        </w:rPr>
        <w:t>13:00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715BC">
        <w:rPr>
          <w:rFonts w:ascii="Calibri" w:hAnsi="Calibri" w:cs="Calibri"/>
          <w:i w:val="0"/>
          <w:shd w:val="clear" w:color="auto" w:fill="FFFF0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13:00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099-27-71-56</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amirjanyan1966@mail.ru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Վեդու բժշկական կենտրոն ՓԲԸ</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ՎԲԿ-ԷԱՃԱՊՁԲ-24/05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proofErr w:type="gramStart"/>
      <w:r w:rsidRPr="00857ECA">
        <w:rPr>
          <w:rFonts w:ascii="Calibri" w:hAnsi="Calibri" w:cs="Calibri"/>
          <w:i/>
          <w:sz w:val="20"/>
          <w:szCs w:val="20"/>
        </w:rPr>
        <w:t>ընթացակարգի</w:t>
      </w:r>
      <w:proofErr w:type="gram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2024.11.08</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B96B95"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Վեդու բժշկական կենտրոն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«Վեդու բժշկական կենտրոն» ՓԲԸ-ի կարիքների համար ձմեռային  անվադողերի ձեռքբերման նպատակով ՎԲԿ-ԷԱՃԱՊՁԲ-24/05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B96B95"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B96B95"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96B95"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«Վեդու բժշկական կենտրոն» ՓԲԸ-ի կարիքների համար ձմեռային  անվադողերի ձեռքբերման նպատակով ՎԲԿ-ԷԱՃԱՊՁԲ-24/05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ՎԲԿ-ԷԱՃԱՊՁԲ-24/05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proofErr w:type="gramStart"/>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B96B9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B96B9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proofErr w:type="gramEnd"/>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B96B9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7715BC">
      <w:pPr>
        <w:shd w:val="clear" w:color="auto" w:fill="FFFFFF" w:themeFill="background1"/>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7715BC">
      <w:pPr>
        <w:pStyle w:val="3"/>
        <w:shd w:val="clear" w:color="auto" w:fill="FFFFFF" w:themeFill="background1"/>
        <w:spacing w:line="240" w:lineRule="auto"/>
        <w:ind w:firstLine="567"/>
        <w:rPr>
          <w:rFonts w:ascii="Calibri" w:hAnsi="Calibri" w:cs="Calibri"/>
          <w:sz w:val="24"/>
          <w:szCs w:val="22"/>
          <w:lang w:val="af-ZA"/>
        </w:rPr>
      </w:pPr>
    </w:p>
    <w:p w:rsidR="00096865" w:rsidRPr="007715BC" w:rsidRDefault="002B32D6" w:rsidP="007715BC">
      <w:pPr>
        <w:numPr>
          <w:ilvl w:val="0"/>
          <w:numId w:val="3"/>
        </w:numPr>
        <w:shd w:val="clear" w:color="auto" w:fill="FFFFFF" w:themeFill="background1"/>
        <w:jc w:val="center"/>
        <w:rPr>
          <w:rFonts w:ascii="Calibri" w:hAnsi="Calibri" w:cs="Calibri"/>
          <w:b/>
          <w:sz w:val="20"/>
        </w:rPr>
      </w:pPr>
      <w:r w:rsidRPr="007715BC">
        <w:rPr>
          <w:rFonts w:ascii="Calibri" w:hAnsi="Calibri" w:cs="Calibri"/>
          <w:b/>
          <w:sz w:val="20"/>
        </w:rPr>
        <w:t>ԳՆՄԱՆ  ԱՌԱՐԿԱՅԻ  ԲՆՈՒԹԱԳԻՐԸ</w:t>
      </w:r>
    </w:p>
    <w:p w:rsidR="002B32D6" w:rsidRPr="007715BC" w:rsidRDefault="002B32D6" w:rsidP="007715BC">
      <w:pPr>
        <w:shd w:val="clear" w:color="auto" w:fill="FFFFFF" w:themeFill="background1"/>
        <w:ind w:left="360"/>
        <w:jc w:val="center"/>
        <w:rPr>
          <w:rFonts w:ascii="Calibri" w:hAnsi="Calibri" w:cs="Calibri"/>
          <w:b/>
          <w:sz w:val="20"/>
        </w:rPr>
      </w:pPr>
    </w:p>
    <w:p w:rsidR="00096865" w:rsidRPr="007715BC" w:rsidRDefault="00096865" w:rsidP="007715BC">
      <w:pPr>
        <w:pStyle w:val="3"/>
        <w:numPr>
          <w:ilvl w:val="1"/>
          <w:numId w:val="30"/>
        </w:numPr>
        <w:shd w:val="clear" w:color="auto" w:fill="FFFFFF" w:themeFill="background1"/>
        <w:spacing w:line="240" w:lineRule="auto"/>
        <w:jc w:val="both"/>
        <w:rPr>
          <w:rFonts w:ascii="Calibri" w:hAnsi="Calibri" w:cs="Calibri"/>
          <w:i w:val="0"/>
          <w:lang w:val="af-ZA"/>
        </w:rPr>
      </w:pPr>
      <w:r w:rsidRPr="007715BC">
        <w:rPr>
          <w:rFonts w:ascii="Calibri" w:hAnsi="Calibri" w:cs="Calibri"/>
          <w:i w:val="0"/>
        </w:rPr>
        <w:t>Գնման</w:t>
      </w:r>
      <w:r w:rsidRPr="007715BC">
        <w:rPr>
          <w:rFonts w:ascii="Calibri" w:hAnsi="Calibri" w:cs="Calibri"/>
          <w:i w:val="0"/>
          <w:lang w:val="af-ZA"/>
        </w:rPr>
        <w:t xml:space="preserve"> </w:t>
      </w:r>
      <w:r w:rsidRPr="007715BC">
        <w:rPr>
          <w:rFonts w:ascii="Calibri" w:hAnsi="Calibri" w:cs="Calibri"/>
          <w:i w:val="0"/>
        </w:rPr>
        <w:t>առարկա</w:t>
      </w:r>
      <w:r w:rsidRPr="007715BC">
        <w:rPr>
          <w:rFonts w:ascii="Calibri" w:hAnsi="Calibri" w:cs="Calibri"/>
          <w:i w:val="0"/>
          <w:lang w:val="af-ZA"/>
        </w:rPr>
        <w:t xml:space="preserve"> </w:t>
      </w:r>
      <w:r w:rsidRPr="007715BC">
        <w:rPr>
          <w:rFonts w:ascii="Calibri" w:hAnsi="Calibri" w:cs="Calibri"/>
          <w:i w:val="0"/>
        </w:rPr>
        <w:t>է</w:t>
      </w:r>
      <w:r w:rsidRPr="007715BC">
        <w:rPr>
          <w:rFonts w:ascii="Calibri" w:hAnsi="Calibri" w:cs="Calibri"/>
          <w:i w:val="0"/>
          <w:lang w:val="af-ZA"/>
        </w:rPr>
        <w:t xml:space="preserve"> </w:t>
      </w:r>
      <w:r w:rsidRPr="007715BC">
        <w:rPr>
          <w:rFonts w:ascii="Calibri" w:hAnsi="Calibri" w:cs="Calibri"/>
          <w:i w:val="0"/>
        </w:rPr>
        <w:t>հանդիսանում</w:t>
      </w:r>
      <w:r w:rsidRPr="007715BC">
        <w:rPr>
          <w:rFonts w:ascii="Calibri" w:hAnsi="Calibri" w:cs="Calibri"/>
          <w:i w:val="0"/>
          <w:lang w:val="af-ZA"/>
        </w:rPr>
        <w:t xml:space="preserve"> </w:t>
      </w:r>
      <w:r w:rsidR="00AE0896" w:rsidRPr="007715BC">
        <w:rPr>
          <w:rFonts w:ascii="Calibri" w:hAnsi="Calibri" w:cs="Calibri"/>
          <w:i w:val="0"/>
          <w:lang w:val="af-ZA"/>
        </w:rPr>
        <w:t xml:space="preserve">պատվիրատուի </w:t>
      </w:r>
      <w:r w:rsidRPr="007715BC">
        <w:rPr>
          <w:rFonts w:ascii="Calibri" w:hAnsi="Calibri" w:cs="Calibri"/>
          <w:i w:val="0"/>
        </w:rPr>
        <w:t>կարիքների</w:t>
      </w:r>
      <w:r w:rsidRPr="007715BC">
        <w:rPr>
          <w:rFonts w:ascii="Calibri" w:hAnsi="Calibri" w:cs="Calibri"/>
          <w:i w:val="0"/>
          <w:lang w:val="af-ZA"/>
        </w:rPr>
        <w:t xml:space="preserve"> </w:t>
      </w:r>
      <w:r w:rsidRPr="007715BC">
        <w:rPr>
          <w:rFonts w:ascii="Calibri" w:hAnsi="Calibri" w:cs="Calibri"/>
          <w:i w:val="0"/>
        </w:rPr>
        <w:t>համար</w:t>
      </w:r>
      <w:r w:rsidRPr="007715BC">
        <w:rPr>
          <w:rFonts w:ascii="Calibri" w:hAnsi="Calibri" w:cs="Calibri"/>
          <w:i w:val="0"/>
          <w:lang w:val="af-ZA"/>
        </w:rPr>
        <w:t xml:space="preserve">` </w:t>
      </w:r>
      <w:r w:rsidR="00B96B95" w:rsidRPr="007715BC">
        <w:rPr>
          <w:rFonts w:ascii="Calibri" w:hAnsi="Calibri" w:cs="Calibri"/>
          <w:i w:val="0"/>
          <w:lang w:val="af-ZA"/>
        </w:rPr>
        <w:t>«</w:t>
      </w:r>
      <w:r w:rsidR="00F54444" w:rsidRPr="007715BC">
        <w:rPr>
          <w:rFonts w:asciiTheme="minorHAnsi" w:hAnsiTheme="minorHAnsi" w:cstheme="minorHAnsi"/>
          <w:i w:val="0"/>
          <w:color w:val="000000"/>
          <w:shd w:val="clear" w:color="auto" w:fill="FFFF00"/>
        </w:rPr>
        <w:t xml:space="preserve">«Վեդու բժշկական կենտրոն» ՓԲԸ-ի կարիքների համար </w:t>
      </w:r>
      <w:proofErr w:type="gramStart"/>
      <w:r w:rsidR="00F54444" w:rsidRPr="007715BC">
        <w:rPr>
          <w:rFonts w:asciiTheme="minorHAnsi" w:hAnsiTheme="minorHAnsi" w:cstheme="minorHAnsi"/>
          <w:i w:val="0"/>
          <w:color w:val="000000"/>
          <w:shd w:val="clear" w:color="auto" w:fill="FFFF00"/>
        </w:rPr>
        <w:t>ձմեռային  անվադողերի</w:t>
      </w:r>
      <w:proofErr w:type="gramEnd"/>
      <w:r w:rsidR="00F54444" w:rsidRPr="007715BC">
        <w:rPr>
          <w:rFonts w:asciiTheme="minorHAnsi" w:hAnsiTheme="minorHAnsi" w:cstheme="minorHAnsi"/>
          <w:i w:val="0"/>
          <w:color w:val="000000"/>
          <w:shd w:val="clear" w:color="auto" w:fill="FFFF00"/>
        </w:rPr>
        <w:t xml:space="preserve"> ձեռքբերման նպատակով ՎԲԿ-ԷԱՃԱՊՁԲ-24/05  ծածկագրով գնման ընթացակարգի հայտարարություն և հրավեր</w:t>
      </w:r>
      <w:r w:rsidR="00B96B95" w:rsidRPr="007715BC">
        <w:rPr>
          <w:rFonts w:ascii="Calibri" w:hAnsi="Calibri" w:cs="Calibri"/>
          <w:i w:val="0"/>
          <w:lang w:val="af-ZA"/>
        </w:rPr>
        <w:t>»</w:t>
      </w:r>
      <w:r w:rsidRPr="007715BC">
        <w:rPr>
          <w:rFonts w:ascii="Calibri" w:hAnsi="Calibri" w:cs="Calibri"/>
          <w:i w:val="0"/>
          <w:lang w:val="af-ZA"/>
        </w:rPr>
        <w:t xml:space="preserve"> </w:t>
      </w:r>
      <w:r w:rsidRPr="007715BC">
        <w:rPr>
          <w:rFonts w:ascii="Calibri" w:hAnsi="Calibri" w:cs="Calibri"/>
          <w:i w:val="0"/>
        </w:rPr>
        <w:t>ձեռքբերումը</w:t>
      </w:r>
      <w:r w:rsidR="00816505" w:rsidRPr="007715BC">
        <w:rPr>
          <w:rFonts w:ascii="Calibri" w:hAnsi="Calibri" w:cs="Calibri"/>
          <w:i w:val="0"/>
        </w:rPr>
        <w:t xml:space="preserve"> (այսուհետ` նաև ապրանք)</w:t>
      </w:r>
      <w:r w:rsidR="00C43524" w:rsidRPr="007715BC">
        <w:rPr>
          <w:rFonts w:ascii="Calibri" w:hAnsi="Calibri" w:cs="Calibri"/>
          <w:i w:val="0"/>
          <w:lang w:val="af-ZA"/>
        </w:rPr>
        <w:t>,</w:t>
      </w:r>
      <w:r w:rsidRPr="007715BC">
        <w:rPr>
          <w:rFonts w:ascii="Calibri" w:hAnsi="Calibri" w:cs="Calibri"/>
          <w:i w:val="0"/>
          <w:lang w:val="af-ZA"/>
        </w:rPr>
        <w:t xml:space="preserve"> </w:t>
      </w:r>
      <w:r w:rsidRPr="007715BC">
        <w:rPr>
          <w:rFonts w:ascii="Calibri" w:hAnsi="Calibri" w:cs="Calibri"/>
          <w:i w:val="0"/>
        </w:rPr>
        <w:t>որոնք</w:t>
      </w:r>
      <w:r w:rsidRPr="007715BC">
        <w:rPr>
          <w:rFonts w:ascii="Calibri" w:hAnsi="Calibri" w:cs="Calibri"/>
          <w:i w:val="0"/>
          <w:lang w:val="af-ZA"/>
        </w:rPr>
        <w:t xml:space="preserve"> </w:t>
      </w:r>
      <w:r w:rsidRPr="007715BC">
        <w:rPr>
          <w:rFonts w:ascii="Calibri" w:hAnsi="Calibri" w:cs="Calibri"/>
          <w:i w:val="0"/>
        </w:rPr>
        <w:t>խմբավորված</w:t>
      </w:r>
      <w:r w:rsidRPr="007715BC">
        <w:rPr>
          <w:rFonts w:ascii="Calibri" w:hAnsi="Calibri" w:cs="Calibri"/>
          <w:i w:val="0"/>
          <w:lang w:val="af-ZA"/>
        </w:rPr>
        <w:t xml:space="preserve">  </w:t>
      </w:r>
      <w:r w:rsidRPr="007715BC">
        <w:rPr>
          <w:rFonts w:ascii="Calibri" w:hAnsi="Calibri" w:cs="Calibri"/>
          <w:i w:val="0"/>
        </w:rPr>
        <w:t>են</w:t>
      </w:r>
      <w:r w:rsidRPr="007715BC">
        <w:rPr>
          <w:rFonts w:ascii="Calibri" w:hAnsi="Calibri" w:cs="Calibri"/>
          <w:i w:val="0"/>
          <w:lang w:val="af-ZA"/>
        </w:rPr>
        <w:t xml:space="preserve"> </w:t>
      </w:r>
      <w:r w:rsidR="00B96B95" w:rsidRPr="007715BC">
        <w:rPr>
          <w:rFonts w:ascii="Calibri" w:hAnsi="Calibri" w:cs="Calibri"/>
          <w:i w:val="0"/>
          <w:lang w:val="af-ZA"/>
        </w:rPr>
        <w:t>«</w:t>
      </w:r>
      <w:r w:rsidR="00A42629" w:rsidRPr="007715BC">
        <w:rPr>
          <w:rFonts w:ascii="Calibri" w:hAnsi="Calibri" w:cs="Calibri"/>
          <w:i w:val="0"/>
          <w:shd w:val="clear" w:color="auto" w:fill="FFFF00"/>
        </w:rPr>
        <w:t>2</w:t>
      </w:r>
      <w:r w:rsidR="00B96B95" w:rsidRPr="007715BC">
        <w:rPr>
          <w:rFonts w:ascii="Calibri" w:hAnsi="Calibri" w:cs="Calibri"/>
          <w:i w:val="0"/>
          <w:lang w:val="af-ZA"/>
        </w:rPr>
        <w:t>»</w:t>
      </w:r>
      <w:r w:rsidRPr="007715BC">
        <w:rPr>
          <w:rFonts w:ascii="Calibri" w:hAnsi="Calibri" w:cs="Calibri"/>
          <w:i w:val="0"/>
          <w:lang w:val="af-ZA"/>
        </w:rPr>
        <w:t xml:space="preserve"> </w:t>
      </w:r>
      <w:r w:rsidRPr="007715BC">
        <w:rPr>
          <w:rFonts w:ascii="Calibri" w:hAnsi="Calibri" w:cs="Calibri"/>
          <w:i w:val="0"/>
        </w:rPr>
        <w:t>չափաբաժն</w:t>
      </w:r>
      <w:r w:rsidR="00753E6E" w:rsidRPr="007715BC">
        <w:rPr>
          <w:rFonts w:ascii="Calibri" w:hAnsi="Calibri" w:cs="Calibri"/>
          <w:i w:val="0"/>
        </w:rPr>
        <w:t>ում</w:t>
      </w:r>
      <w:r w:rsidRPr="007715BC">
        <w:rPr>
          <w:rFonts w:ascii="Calibri" w:hAnsi="Calibri" w:cs="Calibri"/>
          <w:i w:val="0"/>
          <w:lang w:val="af-ZA"/>
        </w:rPr>
        <w:t>`</w:t>
      </w:r>
    </w:p>
    <w:p w:rsidR="007D3780" w:rsidRPr="007715BC" w:rsidRDefault="007D3780" w:rsidP="007715BC">
      <w:pPr>
        <w:pStyle w:val="aff"/>
        <w:shd w:val="clear" w:color="auto" w:fill="FFFFFF" w:themeFill="background1"/>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7715BC" w:rsidTr="00572007">
        <w:trPr>
          <w:trHeight w:val="354"/>
        </w:trPr>
        <w:tc>
          <w:tcPr>
            <w:tcW w:w="1441" w:type="dxa"/>
            <w:vAlign w:val="center"/>
          </w:tcPr>
          <w:p w:rsidR="003B2E5D" w:rsidRPr="007715BC" w:rsidRDefault="00B96B95" w:rsidP="007715BC">
            <w:pPr>
              <w:shd w:val="clear" w:color="auto" w:fill="FFFFFF" w:themeFill="background1"/>
              <w:ind w:left="2205"/>
              <w:jc w:val="center"/>
              <w:rPr>
                <w:rFonts w:ascii="GHEA Grapalat" w:hAnsi="GHEA Grapalat"/>
                <w:b/>
                <w:bCs/>
                <w:i/>
                <w:iCs/>
                <w:sz w:val="14"/>
                <w:szCs w:val="14"/>
              </w:rPr>
            </w:pPr>
            <w:r w:rsidRPr="007715BC">
              <w:rPr>
                <w:rFonts w:ascii="GHEA Grapalat" w:hAnsi="GHEA Grapalat"/>
                <w:b/>
                <w:bCs/>
                <w:i/>
                <w:iCs/>
                <w:sz w:val="14"/>
                <w:szCs w:val="14"/>
              </w:rPr>
              <w:t>Չափաբաժինների համարներով</w:t>
            </w:r>
          </w:p>
        </w:tc>
        <w:tc>
          <w:tcPr>
            <w:tcW w:w="1441" w:type="dxa"/>
            <w:vAlign w:val="center"/>
          </w:tcPr>
          <w:p w:rsidR="003B2E5D" w:rsidRPr="007715BC" w:rsidRDefault="00B96B95" w:rsidP="007715BC">
            <w:pPr>
              <w:shd w:val="clear" w:color="auto" w:fill="FFFFFF" w:themeFill="background1"/>
              <w:jc w:val="center"/>
              <w:rPr>
                <w:rFonts w:ascii="GHEA Grapalat" w:hAnsi="GHEA Grapalat"/>
                <w:b/>
                <w:bCs/>
                <w:i/>
                <w:iCs/>
                <w:sz w:val="14"/>
                <w:szCs w:val="14"/>
              </w:rPr>
            </w:pPr>
            <w:r w:rsidRPr="007715BC">
              <w:rPr>
                <w:rFonts w:ascii="GHEA Grapalat" w:hAnsi="GHEA Grapalat"/>
                <w:b/>
                <w:bCs/>
                <w:i/>
                <w:iCs/>
                <w:sz w:val="14"/>
                <w:szCs w:val="14"/>
              </w:rPr>
              <w:t>Գնման գին</w:t>
            </w:r>
          </w:p>
        </w:tc>
        <w:tc>
          <w:tcPr>
            <w:tcW w:w="1441" w:type="dxa"/>
            <w:vAlign w:val="center"/>
          </w:tcPr>
          <w:p w:rsidR="003B2E5D" w:rsidRPr="007715BC" w:rsidRDefault="00B96B95" w:rsidP="007715BC">
            <w:pPr>
              <w:shd w:val="clear" w:color="auto" w:fill="FFFFFF" w:themeFill="background1"/>
              <w:jc w:val="center"/>
              <w:rPr>
                <w:rFonts w:ascii="GHEA Grapalat" w:hAnsi="GHEA Grapalat"/>
                <w:b/>
                <w:bCs/>
                <w:i/>
                <w:iCs/>
                <w:sz w:val="14"/>
                <w:szCs w:val="14"/>
              </w:rPr>
            </w:pPr>
            <w:r w:rsidRPr="007715BC">
              <w:rPr>
                <w:rFonts w:ascii="GHEA Grapalat" w:hAnsi="GHEA Grapalat"/>
                <w:b/>
                <w:bCs/>
                <w:i/>
                <w:iCs/>
                <w:sz w:val="14"/>
                <w:szCs w:val="14"/>
              </w:rPr>
              <w:t>Չափաբաժնի անվանումը</w:t>
            </w:r>
          </w:p>
        </w:tc>
      </w:tr>
      <w:tr w:rsidR="003B2E5D" w:rsidRPr="007715BC" w:rsidTr="00572007">
        <w:trPr>
          <w:trHeight w:val="354"/>
        </w:trPr>
        <w:tc>
          <w:tcPr>
            <w:tcW w:w="1441" w:type="dxa"/>
            <w:vAlign w:val="center"/>
          </w:tcPr>
          <w:p w:rsidR="003B2E5D" w:rsidRPr="007715BC" w:rsidRDefault="00B96B95" w:rsidP="007715BC">
            <w:pPr>
              <w:shd w:val="clear" w:color="auto" w:fill="FFFFFF" w:themeFill="background1"/>
              <w:jc w:val="center"/>
              <w:rPr>
                <w:rFonts w:ascii="GHEA Grapalat" w:hAnsi="GHEA Grapalat"/>
                <w:b/>
                <w:bCs/>
                <w:i/>
                <w:iCs/>
                <w:sz w:val="14"/>
                <w:szCs w:val="14"/>
              </w:rPr>
            </w:pPr>
            <w:r w:rsidRPr="007715BC">
              <w:rPr>
                <w:rFonts w:ascii="GHEA Grapalat" w:hAnsi="GHEA Grapalat"/>
                <w:b/>
                <w:bCs/>
                <w:i/>
                <w:iCs/>
                <w:sz w:val="14"/>
                <w:szCs w:val="14"/>
                <w:shd w:val="clear" w:color="auto" w:fill="FFFF00"/>
              </w:rPr>
              <w:t>1</w:t>
            </w:r>
          </w:p>
        </w:tc>
        <w:tc>
          <w:tcPr>
            <w:tcW w:w="1441" w:type="dxa"/>
            <w:vAlign w:val="center"/>
          </w:tcPr>
          <w:p w:rsidR="003B2E5D" w:rsidRPr="007715BC" w:rsidRDefault="00B96B95" w:rsidP="007715BC">
            <w:pPr>
              <w:shd w:val="clear" w:color="auto" w:fill="FFFFFF" w:themeFill="background1"/>
              <w:jc w:val="center"/>
              <w:rPr>
                <w:rFonts w:ascii="GHEA Grapalat" w:hAnsi="GHEA Grapalat"/>
                <w:b/>
                <w:bCs/>
                <w:i/>
                <w:iCs/>
                <w:sz w:val="14"/>
                <w:szCs w:val="14"/>
              </w:rPr>
            </w:pPr>
            <w:r w:rsidRPr="007715BC">
              <w:rPr>
                <w:rFonts w:ascii="GHEA Grapalat" w:hAnsi="GHEA Grapalat"/>
                <w:b/>
                <w:bCs/>
                <w:i/>
                <w:iCs/>
                <w:sz w:val="14"/>
                <w:szCs w:val="14"/>
                <w:shd w:val="clear" w:color="auto" w:fill="FFFF00"/>
              </w:rPr>
              <w:t>62000</w:t>
            </w:r>
          </w:p>
        </w:tc>
        <w:tc>
          <w:tcPr>
            <w:tcW w:w="1441" w:type="dxa"/>
            <w:vAlign w:val="center"/>
          </w:tcPr>
          <w:p w:rsidR="003B2E5D" w:rsidRPr="007715BC" w:rsidRDefault="00B96B95" w:rsidP="007715BC">
            <w:pPr>
              <w:shd w:val="clear" w:color="auto" w:fill="FFFFFF" w:themeFill="background1"/>
              <w:jc w:val="center"/>
              <w:rPr>
                <w:rFonts w:ascii="GHEA Grapalat" w:hAnsi="GHEA Grapalat"/>
                <w:b/>
                <w:bCs/>
                <w:i/>
                <w:iCs/>
                <w:sz w:val="14"/>
                <w:szCs w:val="14"/>
              </w:rPr>
            </w:pPr>
            <w:r w:rsidRPr="007715BC">
              <w:rPr>
                <w:rFonts w:ascii="GHEA Grapalat" w:hAnsi="GHEA Grapalat"/>
                <w:b/>
                <w:bCs/>
                <w:i/>
                <w:iCs/>
                <w:sz w:val="14"/>
                <w:szCs w:val="14"/>
                <w:shd w:val="clear" w:color="auto" w:fill="FFFF00"/>
              </w:rPr>
              <w:t>ավտոմեքենաների  ձմեռային անվադողեր 205/55R16</w:t>
            </w:r>
          </w:p>
        </w:tc>
      </w:tr>
      <w:tr w:rsidR="003B2E5D" w:rsidRPr="00131E9C" w:rsidTr="00572007">
        <w:trPr>
          <w:trHeight w:val="354"/>
        </w:trPr>
        <w:tc>
          <w:tcPr>
            <w:tcW w:w="1441" w:type="dxa"/>
            <w:vAlign w:val="center"/>
          </w:tcPr>
          <w:p w:rsidR="003B2E5D" w:rsidRPr="007715BC" w:rsidRDefault="00B96B95" w:rsidP="007715BC">
            <w:pPr>
              <w:shd w:val="clear" w:color="auto" w:fill="FFFFFF" w:themeFill="background1"/>
              <w:jc w:val="center"/>
              <w:rPr>
                <w:rFonts w:ascii="GHEA Grapalat" w:hAnsi="GHEA Grapalat"/>
                <w:b/>
                <w:bCs/>
                <w:i/>
                <w:iCs/>
                <w:sz w:val="14"/>
                <w:szCs w:val="14"/>
              </w:rPr>
            </w:pPr>
            <w:r w:rsidRPr="007715BC">
              <w:rPr>
                <w:rFonts w:ascii="GHEA Grapalat" w:hAnsi="GHEA Grapalat"/>
                <w:b/>
                <w:bCs/>
                <w:i/>
                <w:iCs/>
                <w:sz w:val="14"/>
                <w:szCs w:val="14"/>
                <w:shd w:val="clear" w:color="auto" w:fill="FFFF00"/>
              </w:rPr>
              <w:t>2</w:t>
            </w:r>
          </w:p>
        </w:tc>
        <w:tc>
          <w:tcPr>
            <w:tcW w:w="1441" w:type="dxa"/>
            <w:vAlign w:val="center"/>
          </w:tcPr>
          <w:p w:rsidR="003B2E5D" w:rsidRPr="007715BC" w:rsidRDefault="00B96B95" w:rsidP="007715BC">
            <w:pPr>
              <w:shd w:val="clear" w:color="auto" w:fill="FFFFFF" w:themeFill="background1"/>
              <w:jc w:val="center"/>
              <w:rPr>
                <w:rFonts w:ascii="GHEA Grapalat" w:hAnsi="GHEA Grapalat"/>
                <w:b/>
                <w:bCs/>
                <w:i/>
                <w:iCs/>
                <w:sz w:val="14"/>
                <w:szCs w:val="14"/>
              </w:rPr>
            </w:pPr>
            <w:r w:rsidRPr="007715BC">
              <w:rPr>
                <w:rFonts w:ascii="GHEA Grapalat" w:hAnsi="GHEA Grapalat"/>
                <w:b/>
                <w:bCs/>
                <w:i/>
                <w:iCs/>
                <w:sz w:val="14"/>
                <w:szCs w:val="14"/>
                <w:shd w:val="clear" w:color="auto" w:fill="FFFF00"/>
              </w:rPr>
              <w:t>128000</w:t>
            </w:r>
          </w:p>
        </w:tc>
        <w:tc>
          <w:tcPr>
            <w:tcW w:w="1441" w:type="dxa"/>
            <w:vAlign w:val="center"/>
          </w:tcPr>
          <w:p w:rsidR="003B2E5D" w:rsidRPr="00131E9C" w:rsidRDefault="00B96B95" w:rsidP="007715BC">
            <w:pPr>
              <w:shd w:val="clear" w:color="auto" w:fill="FFFFFF" w:themeFill="background1"/>
              <w:jc w:val="center"/>
              <w:rPr>
                <w:rFonts w:ascii="GHEA Grapalat" w:hAnsi="GHEA Grapalat"/>
                <w:b/>
                <w:bCs/>
                <w:i/>
                <w:iCs/>
                <w:sz w:val="14"/>
                <w:szCs w:val="14"/>
              </w:rPr>
            </w:pPr>
            <w:r w:rsidRPr="007715BC">
              <w:rPr>
                <w:rFonts w:ascii="GHEA Grapalat" w:hAnsi="GHEA Grapalat"/>
                <w:b/>
                <w:bCs/>
                <w:i/>
                <w:iCs/>
                <w:sz w:val="14"/>
                <w:szCs w:val="14"/>
                <w:shd w:val="clear" w:color="auto" w:fill="FFFF00"/>
              </w:rPr>
              <w:t>ավտոմեքենաների  ձմեռային անվադողեր  195R15C</w:t>
            </w:r>
          </w:p>
        </w:tc>
      </w:tr>
    </w:tbl>
    <w:p w:rsidR="00B051BE" w:rsidRPr="00857ECA" w:rsidRDefault="00B051BE" w:rsidP="007715BC">
      <w:pPr>
        <w:pStyle w:val="aff"/>
        <w:shd w:val="clear" w:color="auto" w:fill="FFFFFF" w:themeFill="background1"/>
        <w:ind w:left="2205" w:firstLine="627"/>
        <w:rPr>
          <w:rFonts w:ascii="Calibri" w:hAnsi="Calibri" w:cs="Calibri"/>
          <w:sz w:val="20"/>
          <w:szCs w:val="20"/>
          <w:lang w:val="af-ZA" w:eastAsia="en-US"/>
        </w:rPr>
      </w:pPr>
    </w:p>
    <w:p w:rsidR="004934CF" w:rsidRPr="00443900" w:rsidRDefault="004934CF">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4934CF"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B96B95" w:rsidRPr="00857ECA">
        <w:rPr>
          <w:rFonts w:ascii="Calibri" w:hAnsi="Calibri" w:cs="Calibri"/>
          <w:b/>
          <w:sz w:val="20"/>
          <w:lang w:val="es-ES"/>
        </w:rPr>
        <w:t xml:space="preserve"> </w:t>
      </w:r>
      <w:r w:rsidR="00B96B95" w:rsidRPr="00857ECA">
        <w:rPr>
          <w:rFonts w:ascii="Calibri" w:hAnsi="Calibri" w:cs="Calibri"/>
          <w:b/>
          <w:sz w:val="20"/>
        </w:rPr>
        <w:t>ԵՎ</w:t>
      </w:r>
      <w:r w:rsidR="00B96B95" w:rsidRPr="00857ECA">
        <w:rPr>
          <w:rFonts w:ascii="Calibri" w:hAnsi="Calibri" w:cs="Calibri"/>
          <w:b/>
          <w:sz w:val="20"/>
          <w:lang w:val="es-ES"/>
        </w:rPr>
        <w:t xml:space="preserve"> </w:t>
      </w:r>
      <w:r w:rsidR="00B96B95" w:rsidRPr="00857ECA">
        <w:rPr>
          <w:rFonts w:ascii="Calibri" w:hAnsi="Calibri" w:cs="Calibri"/>
          <w:b/>
          <w:sz w:val="20"/>
        </w:rPr>
        <w:t>ԴՐԱՆՑ</w:t>
      </w:r>
      <w:r w:rsidR="00B96B95" w:rsidRPr="00857ECA">
        <w:rPr>
          <w:rFonts w:ascii="Calibri" w:hAnsi="Calibri" w:cs="Calibri"/>
          <w:b/>
          <w:sz w:val="20"/>
          <w:lang w:val="es-ES"/>
        </w:rPr>
        <w:t xml:space="preserve"> </w:t>
      </w:r>
      <w:r w:rsidR="00B96B95" w:rsidRPr="00857ECA">
        <w:rPr>
          <w:rFonts w:ascii="Calibri" w:hAnsi="Calibri" w:cs="Calibri"/>
          <w:b/>
          <w:sz w:val="20"/>
        </w:rPr>
        <w:t>ԳՆԱՀԱՏՄԱՆ</w:t>
      </w:r>
      <w:r w:rsidR="00B96B95" w:rsidRPr="00857ECA">
        <w:rPr>
          <w:rFonts w:ascii="Calibri" w:hAnsi="Calibri" w:cs="Calibri"/>
          <w:b/>
          <w:sz w:val="20"/>
          <w:lang w:val="es-ES"/>
        </w:rPr>
        <w:t xml:space="preserve"> </w:t>
      </w:r>
      <w:r w:rsidR="00B96B95" w:rsidRPr="00857ECA">
        <w:rPr>
          <w:rFonts w:ascii="Calibri" w:hAnsi="Calibri" w:cs="Calibri"/>
          <w:b/>
          <w:sz w:val="20"/>
        </w:rPr>
        <w:t>ԿԱՐԳԸ</w:t>
      </w:r>
      <w:r w:rsidRPr="00857ECA">
        <w:rPr>
          <w:rFonts w:ascii="Calibri" w:hAnsi="Calibri" w:cs="Calibri"/>
          <w:b/>
          <w:sz w:val="20"/>
          <w:lang w:val="es-ES"/>
        </w:rPr>
        <w:t>,</w:t>
      </w:r>
      <w:r w:rsidR="00B96B95"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B96B95">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B96B95">
        <w:rPr>
          <w:rFonts w:ascii="Calibri" w:hAnsi="Calibri"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B96B95">
        <w:rPr>
          <w:rFonts w:ascii="Calibri" w:hAnsi="Calibri" w:cs="Calibri"/>
          <w:sz w:val="20"/>
          <w:szCs w:val="20"/>
          <w:lang w:val="hy-AM"/>
        </w:rPr>
        <w:t xml:space="preserve">Fitch, Moodys, </w:t>
      </w:r>
      <w:hyperlink r:id="rId16" w:tgtFrame="_blank" w:history="1">
        <w:r w:rsidR="00B96B95" w:rsidRPr="007F2726">
          <w:rPr>
            <w:rFonts w:ascii="Calibri" w:hAnsi="Calibri" w:cs="Calibri"/>
            <w:sz w:val="20"/>
            <w:szCs w:val="20"/>
            <w:lang w:val="hy-AM"/>
          </w:rPr>
          <w:t>Standard &amp; Poor’s</w:t>
        </w:r>
      </w:hyperlink>
      <w:r w:rsidR="00B96B95">
        <w:rPr>
          <w:rFonts w:ascii="Calibri" w:hAnsi="Calibri" w:cs="Calibri"/>
          <w:sz w:val="20"/>
          <w:szCs w:val="20"/>
          <w:lang w:val="hy-AM"/>
        </w:rPr>
        <w:t> </w:t>
      </w:r>
      <w:r w:rsidR="00B96B95">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B96B95"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B96B95"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B96B95"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B96B95"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lastRenderedPageBreak/>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B96B95"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B96B95" w:rsidRPr="00857ECA">
        <w:rPr>
          <w:rFonts w:ascii="Calibri" w:hAnsi="Calibri" w:cs="Calibri"/>
          <w:szCs w:val="24"/>
          <w:lang w:val="hy-AM"/>
        </w:rPr>
        <w:t>«</w:t>
      </w:r>
      <w:r w:rsidR="007715BC">
        <w:rPr>
          <w:rFonts w:asciiTheme="minorHAnsi" w:hAnsiTheme="minorHAnsi" w:cstheme="minorHAnsi"/>
          <w:szCs w:val="24"/>
          <w:shd w:val="clear" w:color="auto" w:fill="FFFF00"/>
        </w:rPr>
        <w:t>10</w:t>
      </w:r>
      <w:r w:rsidR="00B96B95" w:rsidRPr="00857ECA">
        <w:rPr>
          <w:rFonts w:ascii="Calibri" w:hAnsi="Calibri" w:cs="Calibri"/>
          <w:szCs w:val="24"/>
          <w:lang w:val="hy-AM"/>
        </w:rPr>
        <w:t>»</w:t>
      </w:r>
      <w:r w:rsidR="007715BC" w:rsidRPr="007715BC">
        <w:rPr>
          <w:rFonts w:ascii="Calibri" w:hAnsi="Calibri" w:cs="Calibri"/>
          <w:szCs w:val="24"/>
          <w:lang w:val="hy-AM"/>
        </w:rPr>
        <w:t>-</w:t>
      </w:r>
      <w:bookmarkStart w:id="4" w:name="_GoBack"/>
      <w:bookmarkEnd w:id="4"/>
      <w:r w:rsidRPr="00857ECA">
        <w:rPr>
          <w:rFonts w:ascii="Calibri" w:hAnsi="Calibri" w:cs="Calibri"/>
          <w:szCs w:val="24"/>
          <w:lang w:val="hy-AM"/>
        </w:rPr>
        <w:t xml:space="preserve">րդ օրվա ժամը </w:t>
      </w:r>
      <w:r w:rsidR="00B96B95"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13:00</w:t>
      </w:r>
      <w:r w:rsidR="00B96B9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6"/>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lastRenderedPageBreak/>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shd w:val="clear" w:color="auto" w:fill="FFFF00"/>
          <w:lang w:val="es-ES"/>
        </w:rPr>
        <w:t>384.7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3.97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lastRenderedPageBreak/>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clear" w:color="auto" w:fill="FFFF00"/>
        </w:rPr>
        <w:t>2024.11.22. 14:00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w:t>
      </w:r>
      <w:r w:rsidRPr="00857ECA">
        <w:rPr>
          <w:rFonts w:ascii="Calibri" w:hAnsi="Calibri" w:cs="Calibri"/>
          <w:szCs w:val="24"/>
        </w:rPr>
        <w:lastRenderedPageBreak/>
        <w:t xml:space="preserve">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7715BC"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shd w:val="clear" w:color="auto" w:fill="FFFF00"/>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w:t>
      </w:r>
      <w:r w:rsidRPr="00DA36E7">
        <w:rPr>
          <w:rFonts w:ascii="Calibri" w:hAnsi="Calibri" w:cs="Calibri"/>
          <w:szCs w:val="24"/>
        </w:rPr>
        <w:lastRenderedPageBreak/>
        <w:t xml:space="preserve">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3018F6" w:rsidP="00501A05">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B96B95"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lastRenderedPageBreak/>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B96B95" w:rsidRPr="00857ECA">
        <w:rPr>
          <w:rFonts w:ascii="Calibri" w:hAnsi="Calibri" w:cs="Calibri"/>
          <w:sz w:val="20"/>
        </w:rPr>
        <w:t>ն</w:t>
      </w:r>
      <w:r w:rsidR="00B96B95" w:rsidRPr="00857ECA">
        <w:rPr>
          <w:rFonts w:ascii="Calibri" w:hAnsi="Calibri" w:cs="Calibri"/>
          <w:sz w:val="20"/>
          <w:lang w:val="af-ZA"/>
        </w:rPr>
        <w:t xml:space="preserve"> </w:t>
      </w:r>
      <w:r w:rsidR="00B96B95" w:rsidRPr="00857ECA">
        <w:rPr>
          <w:rFonts w:ascii="Calibri" w:hAnsi="Calibri" w:cs="Calibri"/>
          <w:sz w:val="20"/>
        </w:rPr>
        <w:t>հաջորդող</w:t>
      </w:r>
      <w:r w:rsidR="00B96B95" w:rsidRPr="00857ECA">
        <w:rPr>
          <w:rFonts w:ascii="Calibri" w:hAnsi="Calibri" w:cs="Calibri"/>
          <w:sz w:val="20"/>
          <w:lang w:val="af-ZA"/>
        </w:rPr>
        <w:t xml:space="preserve"> </w:t>
      </w:r>
      <w:r w:rsidR="00B96B95"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B96B95"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lastRenderedPageBreak/>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B96B95"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shd w:val="clear" w:color="auto" w:fill="FFFF00"/>
          <w:lang w:val="es-ES"/>
        </w:rPr>
        <w:t>ՎԲԿ-ԷԱՃԱՊՁԲ-24/05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lastRenderedPageBreak/>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shd w:val="clear" w:color="auto" w:fill="FFFF00"/>
          <w:lang w:val="af-ZA"/>
        </w:rPr>
        <w:t>ՎԲԿ-ԷԱՃԱՊՁԲ-24/05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shd w:val="clear" w:color="auto" w:fill="FFFF00"/>
          <w:lang w:val="af-ZA"/>
        </w:rPr>
        <w:t>ՎԲԿ-ԷԱՃԱՊՁԲ-24/05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lastRenderedPageBreak/>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715BC"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7715BC"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7715BC"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7715BC"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r>
              <w:rPr>
                <w:rFonts w:ascii="GHEA Grapalat" w:eastAsia="GHEA Grapalat" w:hAnsi="GHEA Grapalat" w:cs="GHEA Grapalat"/>
                <w:color w:val="000000"/>
              </w:rPr>
              <w:lastRenderedPageBreak/>
              <w:t>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B96B95"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B96B9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31092A">
        <w:rPr>
          <w:rFonts w:ascii="Calibri" w:hAnsi="Calibri" w:cs="Calibri"/>
          <w:sz w:val="20"/>
          <w:lang w:val="hy-AM"/>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sidRPr="0031092A">
        <w:rPr>
          <w:rFonts w:ascii="Calibri" w:hAnsi="Calibri" w:cs="Calibri"/>
          <w:sz w:val="20"/>
          <w:lang w:val="hy-AM"/>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lastRenderedPageBreak/>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7715BC"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B2572B" w:rsidP="001557AE">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1557AE" w:rsidRPr="00857ECA" w:rsidRDefault="001557AE" w:rsidP="000B1088">
      <w:pPr>
        <w:pStyle w:val="31"/>
        <w:spacing w:line="240" w:lineRule="auto"/>
        <w:jc w:val="right"/>
        <w:rPr>
          <w:rFonts w:ascii="Calibri" w:hAnsi="Calibri" w:cs="Calibri"/>
          <w:b/>
          <w:lang w:val="hy-AM"/>
        </w:rPr>
      </w:pPr>
    </w:p>
    <w:p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31"/>
        <w:spacing w:line="240" w:lineRule="auto"/>
        <w:jc w:val="center"/>
        <w:rPr>
          <w:rFonts w:ascii="Calibri" w:hAnsi="Calibri" w:cs="Calibri"/>
          <w:b/>
          <w:lang w:val="hy-AM"/>
        </w:rPr>
      </w:pPr>
    </w:p>
    <w:bookmarkEnd w:id="8"/>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821A83" w:rsidP="00821A83">
      <w:pPr>
        <w:pStyle w:val="af2"/>
        <w:rPr>
          <w:rFonts w:ascii="Calibri" w:hAnsi="Calibri" w:cs="Calibri"/>
          <w:i/>
          <w:sz w:val="16"/>
          <w:szCs w:val="16"/>
          <w:lang w:val="hy-AM"/>
        </w:rPr>
      </w:pPr>
      <w:bookmarkStart w:id="10" w:name="_Hlk41310580"/>
    </w:p>
    <w:bookmarkEnd w:id="10"/>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«ՎԲԿ-ԷԱՃԱՊՁԲ-24/05»*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7715BC"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7715BC"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ՎԲԿ-ԷԱՃԱՊՁԲ-24/05*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7715BC">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7715BC" w:rsidRDefault="000D302B" w:rsidP="000D302B">
      <w:pPr>
        <w:ind w:left="360"/>
        <w:jc w:val="center"/>
        <w:rPr>
          <w:rFonts w:ascii="Calibri" w:hAnsi="Calibri" w:cs="Calibri"/>
          <w:b/>
          <w:bCs/>
          <w:sz w:val="20"/>
          <w:szCs w:val="20"/>
          <w:lang w:val="hy-AM"/>
        </w:rPr>
      </w:pPr>
      <w:r w:rsidRPr="007715BC">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7715BC">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7715BC">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7715BC"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B96B95"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5. Վճարողին </w:t>
            </w:r>
            <w:r w:rsidRPr="00131E9C">
              <w:rPr>
                <w:rFonts w:ascii="GHEA Grapalat" w:hAnsi="GHEA Grapalat"/>
                <w:sz w:val="18"/>
                <w:szCs w:val="18"/>
              </w:rPr>
              <w:t>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11.ՀՎՀՀ` - 04112138</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12. Շահառուին </w:t>
            </w:r>
            <w:r w:rsidRPr="00131E9C">
              <w:rPr>
                <w:rFonts w:ascii="GHEA Grapalat" w:hAnsi="GHEA Grapalat"/>
                <w:sz w:val="18"/>
                <w:szCs w:val="18"/>
              </w:rPr>
              <w:t>սպասարկող ֆինանսական կազմակերպության (մասնաճյուղի) անվանումը՝ - ԱԿԲԱ ԲԱՆԿ ԲԲԸ</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13. Շահառուի հաշվի համարը՝ - 220129690370000</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(նախատեսված է նշված գումարի մասնակի ակցեպտի համար, </w:t>
            </w:r>
            <w:r w:rsidRPr="00131E9C">
              <w:rPr>
                <w:rFonts w:ascii="GHEA Grapalat" w:hAnsi="GHEA Grapalat"/>
                <w:sz w:val="18"/>
                <w:szCs w:val="18"/>
              </w:rPr>
              <w:t>որը չի կիրառվում)</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w:t>
            </w:r>
            <w:r w:rsidRPr="00131E9C">
              <w:rPr>
                <w:rFonts w:ascii="GHEA Grapalat" w:hAnsi="GHEA Grapalat"/>
                <w:sz w:val="18"/>
                <w:szCs w:val="18"/>
              </w:rPr>
              <w:t>իման վրա կատարվում է  գանձումը)`</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22.ա. Շահառուի </w:t>
            </w:r>
            <w:proofErr w:type="gramStart"/>
            <w:r w:rsidRPr="00131E9C">
              <w:rPr>
                <w:rFonts w:ascii="GHEA Grapalat" w:hAnsi="GHEA Grapalat"/>
                <w:sz w:val="18"/>
                <w:szCs w:val="18"/>
              </w:rPr>
              <w:t>ստորագրությունները  /</w:t>
            </w:r>
            <w:proofErr w:type="gramEnd"/>
            <w:r w:rsidRPr="00131E9C">
              <w:rPr>
                <w:rFonts w:ascii="GHEA Grapalat" w:hAnsi="GHEA Grapalat"/>
                <w:sz w:val="18"/>
                <w:szCs w:val="18"/>
              </w:rPr>
              <w:t xml:space="preserve">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w:t>
            </w:r>
            <w:proofErr w:type="gramStart"/>
            <w:r w:rsidRPr="00131E9C">
              <w:rPr>
                <w:rFonts w:ascii="GHEA Grapalat" w:hAnsi="GHEA Grapalat"/>
                <w:sz w:val="18"/>
                <w:szCs w:val="18"/>
              </w:rPr>
              <w:t>/  21.բ</w:t>
            </w:r>
            <w:proofErr w:type="gramEnd"/>
            <w:r w:rsidRPr="00131E9C">
              <w:rPr>
                <w:rFonts w:ascii="GHEA Grapalat" w:hAnsi="GHEA Grapalat"/>
                <w:sz w:val="18"/>
                <w:szCs w:val="18"/>
              </w:rPr>
              <w:t>.                                                                    Կ.Տ.</w:t>
            </w:r>
          </w:p>
        </w:tc>
      </w:tr>
      <w:tr w:rsidR="003B2E5D" w:rsidRPr="00131E9C" w:rsidTr="00572007">
        <w:trPr>
          <w:trHeight w:val="354"/>
        </w:trPr>
        <w:tc>
          <w:tcPr>
            <w:tcW w:w="0" w:type="dxa"/>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23.ա.   </w:t>
            </w:r>
            <w:proofErr w:type="gramStart"/>
            <w:r w:rsidRPr="00131E9C">
              <w:rPr>
                <w:rFonts w:ascii="GHEA Grapalat" w:hAnsi="GHEA Grapalat"/>
                <w:sz w:val="18"/>
                <w:szCs w:val="18"/>
              </w:rPr>
              <w:t xml:space="preserve">Վճարողին  </w:t>
            </w:r>
            <w:r w:rsidRPr="00131E9C">
              <w:rPr>
                <w:rFonts w:ascii="GHEA Grapalat" w:hAnsi="GHEA Grapalat"/>
                <w:sz w:val="18"/>
                <w:szCs w:val="18"/>
              </w:rPr>
              <w:t>սպասարկող</w:t>
            </w:r>
            <w:proofErr w:type="gramEnd"/>
            <w:r w:rsidRPr="00131E9C">
              <w:rPr>
                <w:rFonts w:ascii="GHEA Grapalat" w:hAnsi="GHEA Grapalat"/>
                <w:sz w:val="18"/>
                <w:szCs w:val="18"/>
              </w:rPr>
              <w:t xml:space="preserve"> 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24.ա.   </w:t>
            </w:r>
            <w:proofErr w:type="gramStart"/>
            <w:r w:rsidRPr="00131E9C">
              <w:rPr>
                <w:rFonts w:ascii="GHEA Grapalat" w:hAnsi="GHEA Grapalat"/>
                <w:sz w:val="18"/>
                <w:szCs w:val="18"/>
              </w:rPr>
              <w:t>Շահառուին  ս</w:t>
            </w:r>
            <w:r w:rsidRPr="00131E9C">
              <w:rPr>
                <w:rFonts w:ascii="GHEA Grapalat" w:hAnsi="GHEA Grapalat"/>
                <w:sz w:val="18"/>
                <w:szCs w:val="18"/>
              </w:rPr>
              <w:t>պասարկող</w:t>
            </w:r>
            <w:proofErr w:type="gramEnd"/>
            <w:r w:rsidRPr="00131E9C">
              <w:rPr>
                <w:rFonts w:ascii="GHEA Grapalat" w:hAnsi="GHEA Grapalat"/>
                <w:sz w:val="18"/>
                <w:szCs w:val="18"/>
              </w:rPr>
              <w:t xml:space="preserve"> ֆինանսական կազմակերպություն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Վավերապայմանը </w:t>
            </w:r>
            <w:r w:rsidRPr="00131E9C">
              <w:rPr>
                <w:rFonts w:ascii="GHEA Grapalat" w:hAnsi="GHEA Grapalat"/>
                <w:b/>
                <w:bCs/>
                <w:i/>
                <w:iCs/>
                <w:sz w:val="14"/>
                <w:szCs w:val="14"/>
              </w:rPr>
              <w:t>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w:t>
            </w:r>
            <w:r w:rsidRPr="00131E9C">
              <w:rPr>
                <w:rFonts w:ascii="GHEA Grapalat" w:hAnsi="GHEA Grapalat"/>
                <w:b/>
                <w:bCs/>
                <w:i/>
                <w:iCs/>
                <w:sz w:val="14"/>
                <w:szCs w:val="14"/>
              </w:rPr>
              <w:t>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w:t>
            </w:r>
            <w:r w:rsidRPr="00131E9C">
              <w:rPr>
                <w:rFonts w:ascii="GHEA Grapalat" w:hAnsi="GHEA Grapalat"/>
                <w:b/>
                <w:bCs/>
                <w:i/>
                <w:iCs/>
                <w:sz w:val="14"/>
                <w:szCs w:val="14"/>
              </w:rPr>
              <w:t>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w:t>
            </w:r>
            <w:r w:rsidRPr="00131E9C">
              <w:rPr>
                <w:rFonts w:ascii="GHEA Grapalat" w:hAnsi="GHEA Grapalat"/>
                <w:b/>
                <w:bCs/>
                <w:i/>
                <w:iCs/>
                <w:sz w:val="14"/>
                <w:szCs w:val="14"/>
              </w:rPr>
              <w:t>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w:t>
            </w:r>
            <w:r w:rsidRPr="00131E9C">
              <w:rPr>
                <w:rFonts w:ascii="GHEA Grapalat" w:hAnsi="GHEA Grapalat"/>
                <w:b/>
                <w:bCs/>
                <w:i/>
                <w:iCs/>
                <w:sz w:val="14"/>
                <w:szCs w:val="14"/>
              </w:rPr>
              <w:t>նում է հաշվառված հարկատու</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  </w:t>
            </w:r>
            <w:r w:rsidRPr="00131E9C">
              <w:rPr>
                <w:rFonts w:ascii="GHEA Grapalat" w:hAnsi="GHEA Grapalat"/>
                <w:b/>
                <w:bCs/>
                <w:i/>
                <w:iCs/>
                <w:sz w:val="14"/>
                <w:szCs w:val="14"/>
              </w:rPr>
              <w:t>անվանումը, կամ անուն ազգանուն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 հանդիսացող անձի (վճարումը ստացողի) անվանումը: Նշվում են նաև այլ տվյալներ` ըստ </w:t>
            </w:r>
            <w:r w:rsidRPr="00131E9C">
              <w:rPr>
                <w:rFonts w:ascii="GHEA Grapalat" w:hAnsi="GHEA Grapalat"/>
                <w:b/>
                <w:bCs/>
                <w:i/>
                <w:iCs/>
                <w:sz w:val="14"/>
                <w:szCs w:val="14"/>
              </w:rPr>
              <w:lastRenderedPageBreak/>
              <w:t>անհրաժեշտության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w:t>
            </w:r>
            <w:r w:rsidRPr="00131E9C">
              <w:rPr>
                <w:rFonts w:ascii="GHEA Grapalat" w:hAnsi="GHEA Grapalat"/>
                <w:b/>
                <w:bCs/>
                <w:i/>
                <w:iCs/>
                <w:sz w:val="14"/>
                <w:szCs w:val="14"/>
              </w:rPr>
              <w:t xml:space="preserve"> հետ կապված գործընթացում չի լրացվում)</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r w:rsidRPr="00131E9C">
              <w:rPr>
                <w:rFonts w:ascii="GHEA Grapalat" w:hAnsi="GHEA Grapalat"/>
                <w:b/>
                <w:bCs/>
                <w:i/>
                <w:iCs/>
                <w:sz w:val="14"/>
                <w:szCs w:val="14"/>
              </w:rPr>
              <w:t xml:space="preserve">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w:t>
            </w:r>
            <w:r w:rsidRPr="00131E9C">
              <w:rPr>
                <w:rFonts w:ascii="GHEA Grapalat" w:hAnsi="GHEA Grapalat"/>
                <w:b/>
                <w:bCs/>
                <w:i/>
                <w:iCs/>
                <w:sz w:val="14"/>
                <w:szCs w:val="14"/>
              </w:rPr>
              <w:t>որի վրա պետք է փոխանցվեն վճարողից գանձված միջոցները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Ակցեպտավորված գումարը՝  (թվերով և </w:t>
            </w:r>
            <w:r w:rsidRPr="00131E9C">
              <w:rPr>
                <w:rFonts w:ascii="GHEA Grapalat" w:hAnsi="GHEA Grapalat"/>
                <w:b/>
                <w:bCs/>
                <w:i/>
                <w:iCs/>
                <w:sz w:val="14"/>
                <w:szCs w:val="14"/>
              </w:rPr>
              <w:t>բառերով)</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w:t>
            </w:r>
            <w:r w:rsidRPr="00131E9C">
              <w:rPr>
                <w:rFonts w:ascii="GHEA Grapalat" w:hAnsi="GHEA Grapalat"/>
                <w:b/>
                <w:bCs/>
                <w:i/>
                <w:iCs/>
                <w:sz w:val="14"/>
                <w:szCs w:val="14"/>
              </w:rPr>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w:t>
            </w:r>
            <w:r w:rsidRPr="00131E9C">
              <w:rPr>
                <w:rFonts w:ascii="GHEA Grapalat" w:hAnsi="GHEA Grapalat"/>
                <w:b/>
                <w:bCs/>
                <w:i/>
                <w:iCs/>
                <w:sz w:val="14"/>
                <w:szCs w:val="14"/>
              </w:rPr>
              <w:t>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w:t>
            </w:r>
            <w:r w:rsidRPr="00131E9C">
              <w:rPr>
                <w:rFonts w:ascii="GHEA Grapalat" w:hAnsi="GHEA Grapalat"/>
                <w:b/>
                <w:bCs/>
                <w:i/>
                <w:iCs/>
                <w:sz w:val="14"/>
                <w:szCs w:val="14"/>
              </w:rPr>
              <w:lastRenderedPageBreak/>
              <w:t>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լրացվում է շահառու</w:t>
            </w:r>
            <w:r w:rsidRPr="00131E9C">
              <w:rPr>
                <w:rFonts w:ascii="GHEA Grapalat" w:hAnsi="GHEA Grapalat"/>
                <w:b/>
                <w:bCs/>
                <w:i/>
                <w:iCs/>
                <w:sz w:val="14"/>
                <w:szCs w:val="14"/>
              </w:rPr>
              <w:t>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21.ա.</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w:t>
            </w:r>
            <w:r w:rsidRPr="00131E9C">
              <w:rPr>
                <w:rFonts w:ascii="GHEA Grapalat" w:hAnsi="GHEA Grapalat"/>
                <w:b/>
                <w:bCs/>
                <w:i/>
                <w:iCs/>
                <w:sz w:val="14"/>
                <w:szCs w:val="14"/>
              </w:rPr>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կ</w:t>
            </w:r>
            <w:r w:rsidRPr="00131E9C">
              <w:rPr>
                <w:rFonts w:ascii="GHEA Grapalat" w:hAnsi="GHEA Grapalat"/>
                <w:b/>
                <w:bCs/>
                <w:i/>
                <w:iCs/>
                <w:sz w:val="14"/>
                <w:szCs w:val="14"/>
              </w:rPr>
              <w:t>նիքը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ստորագրվում </w:t>
            </w:r>
            <w:r w:rsidRPr="00131E9C">
              <w:rPr>
                <w:rFonts w:ascii="GHEA Grapalat" w:hAnsi="GHEA Grapalat"/>
                <w:b/>
                <w:bCs/>
                <w:i/>
                <w:iCs/>
                <w:sz w:val="14"/>
                <w:szCs w:val="14"/>
              </w:rPr>
              <w:t>է շահառուի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w:t>
            </w:r>
            <w:r w:rsidRPr="00131E9C">
              <w:rPr>
                <w:rFonts w:ascii="GHEA Grapalat" w:hAnsi="GHEA Grapalat"/>
                <w:b/>
                <w:bCs/>
                <w:i/>
                <w:iCs/>
                <w:sz w:val="14"/>
                <w:szCs w:val="14"/>
              </w:rPr>
              <w:t>ող ֆինանսական կազմակերպությանը թղթային եղանակով ներկայացված լինելու դեպքում</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23.գ.</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կազմակերպության </w:t>
            </w:r>
            <w:r w:rsidRPr="00131E9C">
              <w:rPr>
                <w:rFonts w:ascii="GHEA Grapalat" w:hAnsi="GHEA Grapalat"/>
                <w:b/>
                <w:bCs/>
                <w:i/>
                <w:iCs/>
                <w:sz w:val="14"/>
                <w:szCs w:val="14"/>
              </w:rPr>
              <w:t>(մասնաճյուղի) կողմից պարտադիր նշվում է պահանջագրի կատարման ամսաթիվը, ժամը, րոպեն</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w:t>
            </w:r>
            <w:r w:rsidRPr="00131E9C">
              <w:rPr>
                <w:rFonts w:ascii="GHEA Grapalat" w:hAnsi="GHEA Grapalat"/>
                <w:b/>
                <w:bCs/>
                <w:i/>
                <w:iCs/>
                <w:sz w:val="14"/>
                <w:szCs w:val="14"/>
              </w:rPr>
              <w:t xml:space="preserve">ան կազմակերպությանը  ներկայացվելու դեպքում, որտեղ   </w:t>
            </w:r>
            <w:r w:rsidRPr="00131E9C">
              <w:rPr>
                <w:rFonts w:ascii="GHEA Grapalat" w:hAnsi="GHEA Grapalat"/>
                <w:b/>
                <w:bCs/>
                <w:i/>
                <w:iCs/>
                <w:sz w:val="14"/>
                <w:szCs w:val="14"/>
              </w:rPr>
              <w:lastRenderedPageBreak/>
              <w:t>աշխատակցի ստորագրությունը դրվում է թղթային եղանակով ներկայացված պահանջագրի վրա</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24.բ.</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w:t>
            </w:r>
            <w:r w:rsidRPr="00131E9C">
              <w:rPr>
                <w:rFonts w:ascii="GHEA Grapalat" w:hAnsi="GHEA Grapalat"/>
                <w:b/>
                <w:bCs/>
                <w:i/>
                <w:iCs/>
                <w:sz w:val="14"/>
                <w:szCs w:val="14"/>
              </w:rPr>
              <w:t>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w:t>
            </w:r>
            <w:r w:rsidRPr="00131E9C">
              <w:rPr>
                <w:rFonts w:ascii="GHEA Grapalat" w:hAnsi="GHEA Grapalat"/>
                <w:b/>
                <w:bCs/>
                <w:i/>
                <w:iCs/>
                <w:sz w:val="14"/>
                <w:szCs w:val="14"/>
              </w:rPr>
              <w:t>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B96B95"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«ՎԲԿ-ԷԱՃԱՊՁԲ-24/05»*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ՎԲԿ-ԷԱՃԱՊՁԲ-24/05*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7715BC" w:rsidRDefault="009B578A" w:rsidP="009C0A7F">
      <w:pPr>
        <w:ind w:left="720"/>
        <w:jc w:val="center"/>
        <w:rPr>
          <w:rFonts w:ascii="Calibri" w:hAnsi="Calibri" w:cs="Calibri"/>
          <w:b/>
          <w:bCs/>
          <w:sz w:val="20"/>
          <w:szCs w:val="20"/>
          <w:lang w:val="hy-AM"/>
        </w:rPr>
      </w:pPr>
      <w:r w:rsidRPr="007715BC">
        <w:rPr>
          <w:rFonts w:ascii="Calibri" w:hAnsi="Calibri" w:cs="Calibri"/>
          <w:b/>
          <w:bCs/>
          <w:sz w:val="20"/>
          <w:szCs w:val="20"/>
          <w:lang w:val="hy-AM"/>
        </w:rPr>
        <w:t>2. Այլ պայմաններ</w:t>
      </w:r>
    </w:p>
    <w:p w:rsidR="00334B2F" w:rsidRPr="007715BC" w:rsidRDefault="00830DBE" w:rsidP="007A5E2D">
      <w:pPr>
        <w:ind w:firstLine="567"/>
        <w:jc w:val="both"/>
        <w:rPr>
          <w:rFonts w:ascii="Calibri" w:hAnsi="Calibri" w:cs="Calibri"/>
          <w:sz w:val="20"/>
          <w:szCs w:val="20"/>
          <w:lang w:val="hy-AM"/>
        </w:rPr>
      </w:pPr>
      <w:r w:rsidRPr="007715BC">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lastRenderedPageBreak/>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B96B95"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4. Վճարողի անվանումը, </w:t>
            </w:r>
            <w:r w:rsidRPr="00131E9C">
              <w:rPr>
                <w:rFonts w:ascii="GHEA Grapalat" w:hAnsi="GHEA Grapalat"/>
                <w:sz w:val="18"/>
                <w:szCs w:val="18"/>
              </w:rPr>
              <w:t>կամ անուն ազգանուն (Ընկերություն `</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10.  Շահառուի  ՀԾՀ (չի լրա</w:t>
            </w:r>
            <w:r w:rsidRPr="00131E9C">
              <w:rPr>
                <w:rFonts w:ascii="GHEA Grapalat" w:hAnsi="GHEA Grapalat"/>
                <w:sz w:val="18"/>
                <w:szCs w:val="18"/>
              </w:rPr>
              <w:t>ցվում)</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11. Շահառուի ՀՎՀՀ - 04112138</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13. Շահառուի հաշվի համարը - 220129690370000</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w:t>
            </w:r>
            <w:r w:rsidRPr="00131E9C">
              <w:rPr>
                <w:rFonts w:ascii="GHEA Grapalat" w:hAnsi="GHEA Grapalat"/>
                <w:sz w:val="18"/>
                <w:szCs w:val="18"/>
              </w:rPr>
              <w:t>(նախատեսված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w:t>
            </w:r>
            <w:r w:rsidRPr="00131E9C">
              <w:rPr>
                <w:rFonts w:ascii="GHEA Grapalat" w:hAnsi="GHEA Grapalat"/>
                <w:sz w:val="18"/>
                <w:szCs w:val="18"/>
              </w:rPr>
              <w:t>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22.ա. Շահառուի </w:t>
            </w:r>
            <w:proofErr w:type="gramStart"/>
            <w:r w:rsidRPr="00131E9C">
              <w:rPr>
                <w:rFonts w:ascii="GHEA Grapalat" w:hAnsi="GHEA Grapalat"/>
                <w:sz w:val="18"/>
                <w:szCs w:val="18"/>
              </w:rPr>
              <w:t>ստորագրությունները  /</w:t>
            </w:r>
            <w:proofErr w:type="gramEnd"/>
            <w:r w:rsidRPr="00131E9C">
              <w:rPr>
                <w:rFonts w:ascii="GHEA Grapalat" w:hAnsi="GHEA Grapalat"/>
                <w:sz w:val="18"/>
                <w:szCs w:val="18"/>
              </w:rPr>
              <w:t>______________</w:t>
            </w:r>
            <w:r w:rsidRPr="00131E9C">
              <w:rPr>
                <w:rFonts w:ascii="GHEA Grapalat" w:hAnsi="GHEA Grapalat"/>
                <w:sz w:val="18"/>
                <w:szCs w:val="18"/>
              </w:rPr>
              <w:t>______/   /____________________/  22.բ.                                                                             Կ.Տ.</w:t>
            </w:r>
          </w:p>
        </w:tc>
        <w:tc>
          <w:tcPr>
            <w:tcW w:w="0" w:type="dxa"/>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w:t>
            </w:r>
            <w:proofErr w:type="gramStart"/>
            <w:r w:rsidRPr="00131E9C">
              <w:rPr>
                <w:rFonts w:ascii="GHEA Grapalat" w:hAnsi="GHEA Grapalat"/>
                <w:sz w:val="18"/>
                <w:szCs w:val="18"/>
              </w:rPr>
              <w:t>/  21.բ</w:t>
            </w:r>
            <w:proofErr w:type="gramEnd"/>
            <w:r w:rsidRPr="00131E9C">
              <w:rPr>
                <w:rFonts w:ascii="GHEA Grapalat" w:hAnsi="GHEA Grapalat"/>
                <w:sz w:val="18"/>
                <w:szCs w:val="18"/>
              </w:rPr>
              <w:t xml:space="preserve">.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24.ա.   </w:t>
            </w:r>
            <w:proofErr w:type="gramStart"/>
            <w:r w:rsidRPr="00131E9C">
              <w:rPr>
                <w:rFonts w:ascii="GHEA Grapalat" w:hAnsi="GHEA Grapalat"/>
                <w:sz w:val="18"/>
                <w:szCs w:val="18"/>
              </w:rPr>
              <w:t>Շահառուին  սպասարկող</w:t>
            </w:r>
            <w:proofErr w:type="gramEnd"/>
            <w:r w:rsidRPr="00131E9C">
              <w:rPr>
                <w:rFonts w:ascii="GHEA Grapalat" w:hAnsi="GHEA Grapalat"/>
                <w:sz w:val="18"/>
                <w:szCs w:val="18"/>
              </w:rPr>
              <w:t xml:space="preserve">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B96B95" w:rsidP="00572007">
            <w:pPr>
              <w:rPr>
                <w:rFonts w:ascii="GHEA Grapalat" w:hAnsi="GHEA Grapalat"/>
                <w:b/>
                <w:bCs/>
                <w:i/>
                <w:iCs/>
                <w:sz w:val="14"/>
                <w:szCs w:val="14"/>
              </w:rPr>
            </w:pPr>
            <w:r w:rsidRPr="00131E9C">
              <w:rPr>
                <w:rFonts w:ascii="GHEA Grapalat" w:hAnsi="GHEA Grapalat"/>
                <w:sz w:val="18"/>
                <w:szCs w:val="18"/>
              </w:rPr>
              <w:t xml:space="preserve">23.ա.   </w:t>
            </w:r>
            <w:proofErr w:type="gramStart"/>
            <w:r w:rsidRPr="00131E9C">
              <w:rPr>
                <w:rFonts w:ascii="GHEA Grapalat" w:hAnsi="GHEA Grapalat"/>
                <w:sz w:val="18"/>
                <w:szCs w:val="18"/>
              </w:rPr>
              <w:t>Վճարողին  սպասարկող</w:t>
            </w:r>
            <w:proofErr w:type="gramEnd"/>
            <w:r w:rsidRPr="00131E9C">
              <w:rPr>
                <w:rFonts w:ascii="GHEA Grapalat" w:hAnsi="GHEA Grapalat"/>
                <w:sz w:val="18"/>
                <w:szCs w:val="18"/>
              </w:rPr>
              <w:t xml:space="preserve"> ֆինանսական կազմակերպություն    /____________________/    </w:t>
            </w:r>
            <w:r w:rsidRPr="00131E9C">
              <w:rPr>
                <w:rFonts w:ascii="GHEA Grapalat" w:hAnsi="GHEA Grapalat"/>
                <w:sz w:val="18"/>
                <w:szCs w:val="18"/>
              </w:rPr>
              <w:t xml:space="preserve">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Նշված դաշտի/վավերապայմանի </w:t>
            </w:r>
            <w:r w:rsidRPr="00131E9C">
              <w:rPr>
                <w:rFonts w:ascii="GHEA Grapalat" w:hAnsi="GHEA Grapalat"/>
                <w:b/>
                <w:bCs/>
                <w:i/>
                <w:iCs/>
                <w:sz w:val="14"/>
                <w:szCs w:val="14"/>
              </w:rPr>
              <w:t>առկայությունը փաստաթղթում</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w:t>
            </w:r>
            <w:r w:rsidRPr="00131E9C">
              <w:rPr>
                <w:rFonts w:ascii="GHEA Grapalat" w:hAnsi="GHEA Grapalat"/>
                <w:b/>
                <w:bCs/>
                <w:i/>
                <w:iCs/>
                <w:sz w:val="14"/>
                <w:szCs w:val="14"/>
              </w:rPr>
              <w:t xml:space="preserve"> է «Վճարման պահանջագիր»</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վճարման պահանջագրի </w:t>
            </w:r>
            <w:r w:rsidRPr="00131E9C">
              <w:rPr>
                <w:rFonts w:ascii="GHEA Grapalat" w:hAnsi="GHEA Grapalat"/>
                <w:b/>
                <w:bCs/>
                <w:i/>
                <w:iCs/>
                <w:sz w:val="14"/>
                <w:szCs w:val="14"/>
              </w:rPr>
              <w:t>ներկայացման օրը:</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w:t>
            </w:r>
            <w:r w:rsidRPr="00131E9C">
              <w:rPr>
                <w:rFonts w:ascii="GHEA Grapalat" w:hAnsi="GHEA Grapalat"/>
                <w:b/>
                <w:bCs/>
                <w:i/>
                <w:iCs/>
                <w:sz w:val="14"/>
                <w:szCs w:val="14"/>
              </w:rPr>
              <w:t>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w:t>
            </w:r>
            <w:r w:rsidRPr="00131E9C">
              <w:rPr>
                <w:rFonts w:ascii="GHEA Grapalat" w:hAnsi="GHEA Grapalat"/>
                <w:b/>
                <w:bCs/>
                <w:i/>
                <w:iCs/>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w:t>
            </w:r>
            <w:r w:rsidRPr="00131E9C">
              <w:rPr>
                <w:rFonts w:ascii="GHEA Grapalat" w:hAnsi="GHEA Grapalat"/>
                <w:b/>
                <w:bCs/>
                <w:i/>
                <w:iCs/>
                <w:sz w:val="14"/>
                <w:szCs w:val="14"/>
              </w:rPr>
              <w:t>սահմանված դեպքերում, երբ վճարողը հանդիսանում է ֆիզիկական անձ</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 հանդիսացող անձի (վճարումը ստացողի) անվանումը: Նշվում են նաև այլ տվյալներ` ըստ </w:t>
            </w:r>
            <w:r w:rsidRPr="00131E9C">
              <w:rPr>
                <w:rFonts w:ascii="GHEA Grapalat" w:hAnsi="GHEA Grapalat"/>
                <w:b/>
                <w:bCs/>
                <w:i/>
                <w:iCs/>
                <w:sz w:val="14"/>
                <w:szCs w:val="14"/>
              </w:rPr>
              <w:lastRenderedPageBreak/>
              <w:t>անհրաժեշտո</w:t>
            </w:r>
            <w:r w:rsidRPr="00131E9C">
              <w:rPr>
                <w:rFonts w:ascii="GHEA Grapalat" w:hAnsi="GHEA Grapalat"/>
                <w:b/>
                <w:bCs/>
                <w:i/>
                <w:iCs/>
                <w:sz w:val="14"/>
                <w:szCs w:val="14"/>
              </w:rPr>
              <w:t>ւթյան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w:t>
            </w:r>
            <w:r w:rsidRPr="00131E9C">
              <w:rPr>
                <w:rFonts w:ascii="GHEA Grapalat" w:hAnsi="GHEA Grapalat"/>
                <w:b/>
                <w:bCs/>
                <w:i/>
                <w:iCs/>
                <w:sz w:val="14"/>
                <w:szCs w:val="14"/>
              </w:rPr>
              <w:t>ահմանված դեպքերում, երբ շահառուն հանդիսանում է հաշվառված հարկատու</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w:t>
            </w:r>
            <w:r w:rsidRPr="00131E9C">
              <w:rPr>
                <w:rFonts w:ascii="GHEA Grapalat" w:hAnsi="GHEA Grapalat"/>
                <w:b/>
                <w:bCs/>
                <w:i/>
                <w:iCs/>
                <w:sz w:val="14"/>
                <w:szCs w:val="14"/>
              </w:rPr>
              <w:t>լրացվում է շահառուին վճարման ենթակա գումարը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(չի լրացվում եւ չի </w:t>
            </w:r>
            <w:r w:rsidRPr="00131E9C">
              <w:rPr>
                <w:rFonts w:ascii="GHEA Grapalat" w:hAnsi="GHEA Grapalat"/>
                <w:b/>
                <w:bCs/>
                <w:i/>
                <w:iCs/>
                <w:sz w:val="14"/>
                <w:szCs w:val="14"/>
              </w:rPr>
              <w:t>կիրառվում)</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Վճարման կատարման </w:t>
            </w:r>
            <w:r w:rsidRPr="00131E9C">
              <w:rPr>
                <w:rFonts w:ascii="GHEA Grapalat" w:hAnsi="GHEA Grapalat"/>
                <w:b/>
                <w:bCs/>
                <w:i/>
                <w:iCs/>
                <w:sz w:val="14"/>
                <w:szCs w:val="14"/>
              </w:rPr>
              <w:t>հիմքերը՝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w:t>
            </w:r>
            <w:r w:rsidRPr="00131E9C">
              <w:rPr>
                <w:rFonts w:ascii="GHEA Grapalat" w:hAnsi="GHEA Grapalat"/>
                <w:b/>
                <w:bCs/>
                <w:i/>
                <w:iCs/>
                <w:sz w:val="14"/>
                <w:szCs w:val="14"/>
              </w:rPr>
              <w:t>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w:t>
            </w:r>
            <w:r w:rsidRPr="00131E9C">
              <w:rPr>
                <w:rFonts w:ascii="GHEA Grapalat" w:hAnsi="GHEA Grapalat"/>
                <w:b/>
                <w:bCs/>
                <w:i/>
                <w:iCs/>
                <w:sz w:val="14"/>
                <w:szCs w:val="14"/>
              </w:rPr>
              <w:t>հանջագիրը նախապես տալիս է իր համաձայնությունը նշված գումարը իր հաշվից գանձելու համար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w:t>
            </w:r>
            <w:r w:rsidRPr="00131E9C">
              <w:rPr>
                <w:rFonts w:ascii="GHEA Grapalat" w:hAnsi="GHEA Grapalat"/>
                <w:b/>
                <w:bCs/>
                <w:i/>
                <w:iCs/>
                <w:sz w:val="14"/>
                <w:szCs w:val="14"/>
              </w:rPr>
              <w:t>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w:t>
            </w:r>
            <w:r w:rsidRPr="00131E9C">
              <w:rPr>
                <w:rFonts w:ascii="GHEA Grapalat" w:hAnsi="GHEA Grapalat"/>
                <w:b/>
                <w:bCs/>
                <w:i/>
                <w:iCs/>
                <w:sz w:val="14"/>
                <w:szCs w:val="14"/>
              </w:rPr>
              <w:t>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w:t>
            </w:r>
            <w:r w:rsidRPr="00131E9C">
              <w:rPr>
                <w:rFonts w:ascii="GHEA Grapalat" w:hAnsi="GHEA Grapalat"/>
                <w:b/>
                <w:bCs/>
                <w:i/>
                <w:iCs/>
                <w:sz w:val="14"/>
                <w:szCs w:val="14"/>
              </w:rPr>
              <w:t>լեկտրոնային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վճարողի կողմից </w:t>
            </w:r>
            <w:r w:rsidRPr="00131E9C">
              <w:rPr>
                <w:rFonts w:ascii="GHEA Grapalat" w:hAnsi="GHEA Grapalat"/>
                <w:b/>
                <w:bCs/>
                <w:i/>
                <w:iCs/>
                <w:sz w:val="14"/>
                <w:szCs w:val="14"/>
              </w:rPr>
              <w:t>թղթային եղանակով ներկայացնելիս</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w:t>
            </w:r>
            <w:r w:rsidRPr="00131E9C">
              <w:rPr>
                <w:rFonts w:ascii="GHEA Grapalat" w:hAnsi="GHEA Grapalat"/>
                <w:b/>
                <w:bCs/>
                <w:i/>
                <w:iCs/>
                <w:sz w:val="14"/>
                <w:szCs w:val="14"/>
              </w:rPr>
              <w:t xml:space="preserve"> ներկայացնելիս</w:t>
            </w: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23.գ.</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w:t>
            </w:r>
            <w:r w:rsidRPr="00131E9C">
              <w:rPr>
                <w:rFonts w:ascii="GHEA Grapalat" w:hAnsi="GHEA Grapalat"/>
                <w:b/>
                <w:bCs/>
                <w:i/>
                <w:iCs/>
                <w:sz w:val="14"/>
                <w:szCs w:val="14"/>
              </w:rPr>
              <w:t>ւղի) կողմից կատարման ամսաթիվը, ժամը, րոպեն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w:t>
            </w:r>
            <w:r w:rsidRPr="00131E9C">
              <w:rPr>
                <w:rFonts w:ascii="GHEA Grapalat" w:hAnsi="GHEA Grapalat"/>
                <w:b/>
                <w:bCs/>
                <w:i/>
                <w:iCs/>
                <w:sz w:val="14"/>
                <w:szCs w:val="14"/>
              </w:rPr>
              <w:t xml:space="preserve"> աշխատակցի ստորագրությունը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w:t>
            </w:r>
            <w:r w:rsidRPr="00131E9C">
              <w:rPr>
                <w:rFonts w:ascii="GHEA Grapalat" w:hAnsi="GHEA Grapalat"/>
                <w:b/>
                <w:bCs/>
                <w:i/>
                <w:iCs/>
                <w:sz w:val="14"/>
                <w:szCs w:val="14"/>
              </w:rPr>
              <w:lastRenderedPageBreak/>
              <w:t>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24.բ.</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B96B9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սպասարկող </w:t>
            </w:r>
            <w:r w:rsidRPr="00131E9C">
              <w:rPr>
                <w:rFonts w:ascii="GHEA Grapalat" w:hAnsi="GHEA Grapalat"/>
                <w:b/>
                <w:bCs/>
                <w:i/>
                <w:iCs/>
                <w:sz w:val="14"/>
                <w:szCs w:val="14"/>
              </w:rPr>
              <w:t>ֆինանսական կազմակերպության ամսաթիվը, ժամը, րոպեն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B96B95"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7"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lastRenderedPageBreak/>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lastRenderedPageBreak/>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34351200/3</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ավտոմեքենաների  ձմեռային անվադողեր 205/55R16</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205/</w:t>
            </w:r>
            <w:proofErr w:type="gramStart"/>
            <w:r w:rsidRPr="00131E9C">
              <w:rPr>
                <w:rFonts w:ascii="GHEA Grapalat" w:hAnsi="GHEA Grapalat"/>
                <w:b/>
                <w:bCs/>
                <w:i/>
                <w:iCs/>
                <w:sz w:val="14"/>
                <w:szCs w:val="14"/>
                <w:shd w:val="clear" w:color="auto" w:fill="FFFF00"/>
              </w:rPr>
              <w:t>55R16  Օդաճնշական</w:t>
            </w:r>
            <w:proofErr w:type="gramEnd"/>
            <w:r w:rsidRPr="00131E9C">
              <w:rPr>
                <w:rFonts w:ascii="GHEA Grapalat" w:hAnsi="GHEA Grapalat"/>
                <w:b/>
                <w:bCs/>
                <w:i/>
                <w:iCs/>
                <w:sz w:val="14"/>
                <w:szCs w:val="14"/>
                <w:shd w:val="clear" w:color="auto" w:fill="FFFF00"/>
              </w:rPr>
              <w:t xml:space="preserve"> դող թեթև  մարդատար   </w:t>
            </w:r>
            <w:r w:rsidRPr="00131E9C">
              <w:rPr>
                <w:rFonts w:ascii="GHEA Grapalat" w:hAnsi="GHEA Grapalat"/>
                <w:b/>
                <w:bCs/>
                <w:i/>
                <w:iCs/>
                <w:sz w:val="14"/>
                <w:szCs w:val="14"/>
                <w:shd w:val="clear" w:color="auto" w:fill="FFFF00"/>
              </w:rPr>
              <w:t>ավտոմեքենայի համար,  Ձմեռային, 90% ռեզին, անխուց: Անվադողերի արտադրության կամ թողարկման տարեթիվը պետք է լինի առնվազն 2024թ-ի:  Անվադողերի վրա անպայման պետք է գրված լինեն նշված չափսերը, արտադրող երկիրը և ընկերության անունը, ինչպես նաև արագության (TUBELESS/S</w:t>
            </w:r>
            <w:r w:rsidRPr="00131E9C">
              <w:rPr>
                <w:rFonts w:ascii="GHEA Grapalat" w:hAnsi="GHEA Grapalat"/>
                <w:b/>
                <w:bCs/>
                <w:i/>
                <w:iCs/>
                <w:sz w:val="14"/>
                <w:szCs w:val="14"/>
                <w:shd w:val="clear" w:color="auto" w:fill="FFFF00"/>
              </w:rPr>
              <w:t>peed index T կամ H ) և առավելագույն բեռնվածության (Load index/ Max. Load 94 -ից 100) ինդեքսները:  Անվադողերի հավասարակշռումը և տեղադրումը իրականացվում է մատակարարի կողմից , պայմանագրի կնքման հաջորդող 20 օրվա ընթացքում:Երաշխիքային ժամկետը  365 օր:</w:t>
            </w:r>
          </w:p>
        </w:tc>
      </w:tr>
      <w:tr w:rsidR="003B2E5D" w:rsidRPr="00131E9C" w:rsidTr="00572007">
        <w:trPr>
          <w:trHeight w:val="354"/>
        </w:trPr>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343512</w:t>
            </w:r>
            <w:r w:rsidRPr="00131E9C">
              <w:rPr>
                <w:rFonts w:ascii="GHEA Grapalat" w:hAnsi="GHEA Grapalat"/>
                <w:b/>
                <w:bCs/>
                <w:i/>
                <w:iCs/>
                <w:sz w:val="14"/>
                <w:szCs w:val="14"/>
                <w:shd w:val="clear" w:color="auto" w:fill="FFFF00"/>
              </w:rPr>
              <w:t>00/4</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ավտոմեքենաների  ձմեռային անվադողեր  195R15C</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Անվադող ձմեռային 195R15C-8PR, առանց օդախցիկի:  2024թթ․ արտադրության Արագության </w:t>
            </w:r>
            <w:proofErr w:type="gramStart"/>
            <w:r w:rsidRPr="00131E9C">
              <w:rPr>
                <w:rFonts w:ascii="GHEA Grapalat" w:hAnsi="GHEA Grapalat"/>
                <w:b/>
                <w:bCs/>
                <w:i/>
                <w:iCs/>
                <w:sz w:val="14"/>
                <w:szCs w:val="14"/>
                <w:shd w:val="clear" w:color="auto" w:fill="FFFF00"/>
              </w:rPr>
              <w:t>ինդեքսը  ոչ</w:t>
            </w:r>
            <w:proofErr w:type="gramEnd"/>
            <w:r w:rsidRPr="00131E9C">
              <w:rPr>
                <w:rFonts w:ascii="GHEA Grapalat" w:hAnsi="GHEA Grapalat"/>
                <w:b/>
                <w:bCs/>
                <w:i/>
                <w:iCs/>
                <w:sz w:val="14"/>
                <w:szCs w:val="14"/>
                <w:shd w:val="clear" w:color="auto" w:fill="FFFF00"/>
              </w:rPr>
              <w:t xml:space="preserve"> պակաս S 180( կմ/Ժ.) Ծանրաբեռնվածության ինդեքսը ոչ պակաս  106/104Q  705-900կգ: Անվադողերի հավասարակշռումը և տեղադրում</w:t>
            </w:r>
            <w:r w:rsidRPr="00131E9C">
              <w:rPr>
                <w:rFonts w:ascii="GHEA Grapalat" w:hAnsi="GHEA Grapalat"/>
                <w:b/>
                <w:bCs/>
                <w:i/>
                <w:iCs/>
                <w:sz w:val="14"/>
                <w:szCs w:val="14"/>
                <w:shd w:val="clear" w:color="auto" w:fill="FFFF00"/>
              </w:rPr>
              <w:t>ը իրականացվում է մատակարարի կողմից , պայմանագրի կնքման հաջորդող 20 օրվա ընթացքում:Երաշխիքային ժամկետը  365 օր:</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 xml:space="preserve">Ընդհանուր գինը/ՀՀ </w:t>
            </w:r>
            <w:r w:rsidRPr="00131E9C">
              <w:rPr>
                <w:rFonts w:ascii="GHEA Grapalat" w:hAnsi="GHEA Grapalat"/>
                <w:b/>
                <w:bCs/>
                <w:i/>
                <w:iCs/>
                <w:sz w:val="14"/>
                <w:szCs w:val="14"/>
              </w:rPr>
              <w:t>դրամ</w:t>
            </w: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B96B95" w:rsidP="00572007">
            <w:pPr>
              <w:jc w:val="center"/>
              <w:rPr>
                <w:rFonts w:ascii="GHEA Grapalat" w:hAnsi="GHEA Grapalat"/>
                <w:b/>
                <w:bCs/>
                <w:i/>
                <w:iCs/>
                <w:sz w:val="14"/>
                <w:szCs w:val="14"/>
              </w:rPr>
            </w:pPr>
          </w:p>
        </w:tc>
        <w:tc>
          <w:tcPr>
            <w:tcW w:w="1441" w:type="dxa"/>
            <w:vMerge/>
            <w:vAlign w:val="center"/>
          </w:tcPr>
          <w:p w:rsidR="003B2E5D" w:rsidRPr="00131E9C" w:rsidRDefault="00B96B95" w:rsidP="00572007">
            <w:pPr>
              <w:jc w:val="center"/>
              <w:rPr>
                <w:rFonts w:ascii="GHEA Grapalat" w:hAnsi="GHEA Grapalat"/>
                <w:b/>
                <w:bCs/>
                <w:i/>
                <w:iCs/>
                <w:sz w:val="14"/>
                <w:szCs w:val="14"/>
              </w:rPr>
            </w:pPr>
          </w:p>
        </w:tc>
        <w:tc>
          <w:tcPr>
            <w:tcW w:w="1441" w:type="dxa"/>
            <w:vMerge/>
            <w:vAlign w:val="center"/>
          </w:tcPr>
          <w:p w:rsidR="003B2E5D" w:rsidRPr="00131E9C" w:rsidRDefault="00B96B95" w:rsidP="00572007">
            <w:pPr>
              <w:jc w:val="center"/>
              <w:rPr>
                <w:rFonts w:ascii="GHEA Grapalat" w:hAnsi="GHEA Grapalat"/>
                <w:b/>
                <w:bCs/>
                <w:i/>
                <w:iCs/>
                <w:sz w:val="14"/>
                <w:szCs w:val="14"/>
              </w:rPr>
            </w:pPr>
          </w:p>
        </w:tc>
        <w:tc>
          <w:tcPr>
            <w:tcW w:w="1441" w:type="dxa"/>
            <w:vMerge/>
            <w:vAlign w:val="center"/>
          </w:tcPr>
          <w:p w:rsidR="003B2E5D" w:rsidRPr="00131E9C" w:rsidRDefault="00B96B95" w:rsidP="00572007">
            <w:pPr>
              <w:jc w:val="center"/>
              <w:rPr>
                <w:rFonts w:ascii="GHEA Grapalat" w:hAnsi="GHEA Grapalat"/>
                <w:b/>
                <w:bCs/>
                <w:i/>
                <w:iCs/>
                <w:sz w:val="14"/>
                <w:szCs w:val="14"/>
              </w:rPr>
            </w:pPr>
          </w:p>
        </w:tc>
        <w:tc>
          <w:tcPr>
            <w:tcW w:w="1441" w:type="dxa"/>
            <w:vMerge/>
            <w:vAlign w:val="center"/>
          </w:tcPr>
          <w:p w:rsidR="003B2E5D" w:rsidRPr="00131E9C" w:rsidRDefault="00B96B95" w:rsidP="00572007">
            <w:pPr>
              <w:jc w:val="center"/>
              <w:rPr>
                <w:rFonts w:ascii="GHEA Grapalat" w:hAnsi="GHEA Grapalat"/>
                <w:b/>
                <w:bCs/>
                <w:i/>
                <w:iCs/>
                <w:sz w:val="14"/>
                <w:szCs w:val="14"/>
              </w:rPr>
            </w:pP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15.12.2024թ.</w:t>
            </w:r>
          </w:p>
        </w:tc>
      </w:tr>
      <w:tr w:rsidR="003B2E5D" w:rsidRPr="00131E9C" w:rsidTr="00572007">
        <w:trPr>
          <w:trHeight w:val="354"/>
        </w:trPr>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p>
        </w:tc>
        <w:tc>
          <w:tcPr>
            <w:tcW w:w="1441" w:type="dxa"/>
            <w:vMerge w:val="restart"/>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15.12.2024թ.</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w:t>
            </w:r>
            <w:r w:rsidRPr="00131E9C">
              <w:rPr>
                <w:rFonts w:ascii="GHEA Grapalat" w:hAnsi="GHEA Grapalat"/>
                <w:b/>
                <w:bCs/>
                <w:i/>
                <w:iCs/>
                <w:sz w:val="14"/>
                <w:szCs w:val="14"/>
              </w:rPr>
              <w:t>րը</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B96B95" w:rsidP="00572007">
            <w:pPr>
              <w:jc w:val="center"/>
              <w:rPr>
                <w:rFonts w:ascii="GHEA Grapalat" w:hAnsi="GHEA Grapalat"/>
                <w:b/>
                <w:bCs/>
                <w:i/>
                <w:iCs/>
                <w:sz w:val="14"/>
                <w:szCs w:val="14"/>
              </w:rPr>
            </w:pP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34351200/3</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ավտոմեքենաների  ձմեռային անվադողեր 205/55R16</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34351200/4</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ավտոմեքենաների  ձմեռային անվադողեր  195R15C</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B96B95"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29"/>
        <w:gridCol w:w="5121"/>
      </w:tblGrid>
      <w:tr w:rsidR="0038400D" w:rsidRPr="007715BC" w:rsidTr="007A2020">
        <w:trPr>
          <w:tblCellSpacing w:w="7" w:type="dxa"/>
          <w:jc w:val="center"/>
        </w:trPr>
        <w:tc>
          <w:tcPr>
            <w:tcW w:w="0" w:type="auto"/>
            <w:vAlign w:val="center"/>
          </w:tcPr>
          <w:p w:rsidR="0038400D" w:rsidRPr="00857ECA" w:rsidRDefault="00B96B95"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gramStart"/>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roofErr w:type="gramEnd"/>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lastRenderedPageBreak/>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gramStart"/>
      <w:r w:rsidRPr="00857ECA">
        <w:rPr>
          <w:rFonts w:ascii="Calibri" w:hAnsi="Calibri" w:cs="Calibri"/>
          <w:bCs/>
          <w:sz w:val="18"/>
          <w:szCs w:val="18"/>
        </w:rPr>
        <w:t>պայմանագրի</w:t>
      </w:r>
      <w:proofErr w:type="gramEnd"/>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gramStart"/>
      <w:r w:rsidRPr="00857ECA">
        <w:rPr>
          <w:rFonts w:ascii="Calibri" w:hAnsi="Calibri" w:cs="Calibri"/>
          <w:sz w:val="20"/>
          <w:szCs w:val="20"/>
          <w:lang w:eastAsia="ru-RU"/>
        </w:rPr>
        <w:t>հայտը</w:t>
      </w:r>
      <w:proofErr w:type="gramEnd"/>
      <w:r w:rsidRPr="00857ECA">
        <w:rPr>
          <w:rFonts w:ascii="Calibri" w:hAnsi="Calibri" w:cs="Calibri"/>
          <w:sz w:val="20"/>
          <w:szCs w:val="20"/>
          <w:lang w:eastAsia="ru-RU"/>
        </w:rPr>
        <w:t xml:space="preserve">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B95" w:rsidRDefault="00B96B95">
      <w:r>
        <w:separator/>
      </w:r>
    </w:p>
  </w:endnote>
  <w:endnote w:type="continuationSeparator" w:id="0">
    <w:p w:rsidR="00B96B95" w:rsidRDefault="00B9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B95" w:rsidRDefault="00B96B95">
      <w:r>
        <w:separator/>
      </w:r>
    </w:p>
  </w:footnote>
  <w:footnote w:type="continuationSeparator" w:id="0">
    <w:p w:rsidR="00B96B95" w:rsidRDefault="00B96B95">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w:t>
      </w:r>
      <w:proofErr w:type="gramStart"/>
      <w:r w:rsidRPr="00893036">
        <w:rPr>
          <w:rFonts w:ascii="Calibri" w:hAnsi="Calibri" w:cs="Calibri"/>
          <w:i/>
          <w:sz w:val="16"/>
          <w:szCs w:val="16"/>
        </w:rPr>
        <w:t>ՀՀ դրամը.</w:t>
      </w:r>
      <w:proofErr w:type="gramEnd"/>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4CF"/>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5BC"/>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6B95"/>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7FC07-860A-42BE-A0D5-96D07657A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10092</TotalTime>
  <Pages>1</Pages>
  <Words>21022</Words>
  <Characters>119829</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689</cp:revision>
  <cp:lastPrinted>2018-02-16T07:12:00Z</cp:lastPrinted>
  <dcterms:created xsi:type="dcterms:W3CDTF">2020-06-03T14:33:00Z</dcterms:created>
  <dcterms:modified xsi:type="dcterms:W3CDTF">2024-11-10T20:19:00Z</dcterms:modified>
</cp:coreProperties>
</file>